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5E64D" w14:textId="77777777" w:rsidR="00977B62" w:rsidRDefault="00620065" w:rsidP="00620065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Nr </w:t>
      </w:r>
      <w:r w:rsidR="00C14336">
        <w:rPr>
          <w:rFonts w:ascii="Times New Roman" w:hAnsi="Times New Roman"/>
          <w:b/>
          <w:bCs/>
          <w:lang w:eastAsia="pl-PL"/>
        </w:rPr>
        <w:t>sprawy</w:t>
      </w:r>
      <w:r>
        <w:rPr>
          <w:rFonts w:ascii="Times New Roman" w:hAnsi="Times New Roman"/>
          <w:b/>
          <w:bCs/>
          <w:lang w:eastAsia="pl-PL"/>
        </w:rPr>
        <w:t xml:space="preserve">: </w:t>
      </w:r>
      <w:r w:rsidR="00977B62" w:rsidRPr="00977B62">
        <w:rPr>
          <w:rFonts w:ascii="Times New Roman" w:hAnsi="Times New Roman"/>
          <w:b/>
          <w:bCs/>
          <w:lang w:eastAsia="pl-PL"/>
        </w:rPr>
        <w:t>RI.271.1.17.2026</w:t>
      </w: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</w:t>
      </w:r>
      <w:r w:rsidR="00E41069">
        <w:rPr>
          <w:rFonts w:ascii="Times New Roman" w:hAnsi="Times New Roman"/>
          <w:b/>
          <w:bCs/>
          <w:lang w:eastAsia="pl-PL"/>
        </w:rPr>
        <w:t xml:space="preserve">                         </w:t>
      </w:r>
    </w:p>
    <w:p w14:paraId="1698B9A0" w14:textId="5627E8AC" w:rsidR="004B2298" w:rsidRDefault="00E41069" w:rsidP="00977B62">
      <w:pPr>
        <w:spacing w:before="100" w:beforeAutospacing="1" w:after="100" w:afterAutospacing="1" w:line="240" w:lineRule="auto"/>
        <w:jc w:val="right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</w:t>
      </w:r>
      <w:r w:rsidR="004B2298">
        <w:rPr>
          <w:rFonts w:ascii="Times New Roman" w:hAnsi="Times New Roman"/>
          <w:b/>
          <w:bCs/>
          <w:lang w:eastAsia="pl-PL"/>
        </w:rPr>
        <w:t>Załącznik nr 1</w:t>
      </w:r>
      <w:r w:rsidR="00FA0E53">
        <w:rPr>
          <w:rFonts w:ascii="Times New Roman" w:hAnsi="Times New Roman"/>
          <w:b/>
          <w:bCs/>
          <w:lang w:eastAsia="pl-PL"/>
        </w:rPr>
        <w:t>0</w:t>
      </w:r>
      <w:r w:rsidR="004B2298">
        <w:rPr>
          <w:rFonts w:ascii="Times New Roman" w:hAnsi="Times New Roman"/>
          <w:b/>
          <w:bCs/>
          <w:lang w:eastAsia="pl-PL"/>
        </w:rPr>
        <w:t xml:space="preserve"> do SWZ</w:t>
      </w:r>
    </w:p>
    <w:p w14:paraId="7C15FE9F" w14:textId="77777777" w:rsidR="004B2298" w:rsidRDefault="004B2298" w:rsidP="008A43F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6C22E83A" w14:textId="77777777" w:rsidR="00756909" w:rsidRDefault="008A43F0" w:rsidP="00B67BE6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OŚWIADCZENIE O ZACHOWANIU POUFNOŚCI</w:t>
      </w:r>
    </w:p>
    <w:p w14:paraId="4C6D0742" w14:textId="495E3945" w:rsidR="008A43F0" w:rsidRPr="00756909" w:rsidRDefault="00756909" w:rsidP="00B67BE6">
      <w:pPr>
        <w:spacing w:before="0"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 w:rsidRPr="00995B6C">
        <w:rPr>
          <w:rFonts w:ascii="Times New Roman" w:hAnsi="Times New Roman"/>
          <w:lang w:eastAsia="pl-PL"/>
        </w:rPr>
        <w:t xml:space="preserve">sporządzone w związku z postępowaniem o udzielenie zamówienia publicznego prowadzonym przez </w:t>
      </w:r>
      <w:r w:rsidR="00E02D30">
        <w:rPr>
          <w:rFonts w:ascii="Times New Roman" w:hAnsi="Times New Roman"/>
          <w:color w:val="000000" w:themeColor="text1"/>
          <w:lang w:eastAsia="pl-PL"/>
        </w:rPr>
        <w:t>Gminę Torzym</w:t>
      </w:r>
      <w:r w:rsidRPr="00AE726C">
        <w:rPr>
          <w:rFonts w:ascii="Times New Roman" w:hAnsi="Times New Roman"/>
          <w:color w:val="000000" w:themeColor="text1"/>
          <w:lang w:eastAsia="pl-PL"/>
        </w:rPr>
        <w:t xml:space="preserve"> na: </w:t>
      </w:r>
      <w:r w:rsidR="00995B6C" w:rsidRPr="00AE726C">
        <w:rPr>
          <w:rFonts w:ascii="Times New Roman" w:hAnsi="Times New Roman"/>
          <w:color w:val="000000" w:themeColor="text1"/>
          <w:lang w:eastAsia="pl-PL"/>
        </w:rPr>
        <w:t>„</w:t>
      </w:r>
      <w:r w:rsidR="00D103D5" w:rsidRPr="00D103D5">
        <w:rPr>
          <w:rFonts w:ascii="Times New Roman" w:hAnsi="Times New Roman"/>
          <w:color w:val="000000" w:themeColor="text1"/>
          <w:lang w:eastAsia="pl-PL"/>
        </w:rPr>
        <w:t>Dostaw</w:t>
      </w:r>
      <w:r w:rsidR="00D103D5">
        <w:rPr>
          <w:rFonts w:ascii="Times New Roman" w:hAnsi="Times New Roman"/>
          <w:color w:val="000000" w:themeColor="text1"/>
          <w:lang w:eastAsia="pl-PL"/>
        </w:rPr>
        <w:t>ę</w:t>
      </w:r>
      <w:r w:rsidR="00D103D5" w:rsidRPr="00D103D5">
        <w:rPr>
          <w:rFonts w:ascii="Times New Roman" w:hAnsi="Times New Roman"/>
          <w:color w:val="000000" w:themeColor="text1"/>
          <w:lang w:eastAsia="pl-PL"/>
        </w:rPr>
        <w:t>, wdrożenie i konfiguracj</w:t>
      </w:r>
      <w:r w:rsidR="00D103D5">
        <w:rPr>
          <w:rFonts w:ascii="Times New Roman" w:hAnsi="Times New Roman"/>
          <w:color w:val="000000" w:themeColor="text1"/>
          <w:lang w:eastAsia="pl-PL"/>
        </w:rPr>
        <w:t>ę</w:t>
      </w:r>
      <w:r w:rsidR="00D103D5" w:rsidRPr="00D103D5">
        <w:rPr>
          <w:rFonts w:ascii="Times New Roman" w:hAnsi="Times New Roman"/>
          <w:color w:val="000000" w:themeColor="text1"/>
          <w:lang w:eastAsia="pl-PL"/>
        </w:rPr>
        <w:t xml:space="preserve"> infrastruktury cyberbezpieczeństwa IT i OT dla Zakładu Gospodarki Komunalnej i Mieszkaniowej w Torzymiu</w:t>
      </w:r>
      <w:r w:rsidR="00995B6C" w:rsidRPr="00FF6B76">
        <w:rPr>
          <w:rFonts w:ascii="Times New Roman" w:hAnsi="Times New Roman"/>
          <w:color w:val="000000" w:themeColor="text1"/>
          <w:lang w:eastAsia="pl-PL"/>
        </w:rPr>
        <w:t>”</w:t>
      </w:r>
      <w:r w:rsidRPr="00FF6B76">
        <w:rPr>
          <w:rFonts w:ascii="Times New Roman" w:hAnsi="Times New Roman"/>
          <w:color w:val="000000" w:themeColor="text1"/>
          <w:lang w:eastAsia="pl-PL"/>
        </w:rPr>
        <w:t>.</w:t>
      </w:r>
    </w:p>
    <w:p w14:paraId="0DBC5DCD" w14:textId="77777777" w:rsidR="008A43F0" w:rsidRPr="008A43F0" w:rsidRDefault="008A43F0" w:rsidP="008A43F0">
      <w:p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</w:p>
    <w:p w14:paraId="0E672764" w14:textId="77777777" w:rsidR="008A43F0" w:rsidRDefault="008A43F0" w:rsidP="008A43F0">
      <w:p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Ja, niżej podpisany</w:t>
      </w:r>
      <w:r w:rsidRPr="008A43F0">
        <w:rPr>
          <w:rFonts w:ascii="Times New Roman" w:hAnsi="Times New Roman"/>
          <w:lang w:eastAsia="pl-PL"/>
        </w:rPr>
        <w:br/>
        <w:t>.....................................................................................................................................................</w:t>
      </w:r>
      <w:r w:rsidRPr="008A43F0">
        <w:rPr>
          <w:rFonts w:ascii="Times New Roman" w:hAnsi="Times New Roman"/>
          <w:lang w:eastAsia="pl-PL"/>
        </w:rPr>
        <w:br/>
        <w:t>(reprezentujący / reprezentująca / reprezentujący [nazwa podmiotu])</w:t>
      </w:r>
      <w:r w:rsidRPr="008A43F0">
        <w:rPr>
          <w:rFonts w:ascii="Times New Roman" w:hAnsi="Times New Roman"/>
          <w:lang w:eastAsia="pl-PL"/>
        </w:rPr>
        <w:br/>
        <w:t>......................................................................................................................................................</w:t>
      </w:r>
    </w:p>
    <w:p w14:paraId="7A01AC1B" w14:textId="77777777" w:rsidR="00D97284" w:rsidRPr="00D97284" w:rsidRDefault="00D97284" w:rsidP="00D9728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lang w:eastAsia="pl-PL"/>
        </w:rPr>
      </w:pPr>
      <w:r w:rsidRPr="00D97284">
        <w:rPr>
          <w:rFonts w:ascii="Times New Roman" w:hAnsi="Times New Roman"/>
          <w:b/>
          <w:bCs/>
          <w:lang w:eastAsia="pl-PL"/>
        </w:rPr>
        <w:t xml:space="preserve">proszę o przesłanie hasła do pliku „zestawienie sterowników” na adres poczty elektronicznej </w:t>
      </w:r>
    </w:p>
    <w:p w14:paraId="36F43E30" w14:textId="2D3470B6" w:rsidR="00D97284" w:rsidRPr="00D97284" w:rsidRDefault="00D97284" w:rsidP="00D9728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lang w:eastAsia="pl-PL"/>
        </w:rPr>
      </w:pPr>
      <w:r w:rsidRPr="00D97284">
        <w:rPr>
          <w:rFonts w:ascii="Times New Roman" w:hAnsi="Times New Roman"/>
          <w:b/>
          <w:bCs/>
          <w:lang w:eastAsia="pl-PL"/>
        </w:rPr>
        <w:t>...........................................................</w:t>
      </w:r>
    </w:p>
    <w:p w14:paraId="10F1330C" w14:textId="77777777" w:rsidR="00AD19A9" w:rsidRDefault="00AD19A9" w:rsidP="00AD19A9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§ 1</w:t>
      </w:r>
    </w:p>
    <w:p w14:paraId="265ED75C" w14:textId="104008DD" w:rsidR="008A43F0" w:rsidRPr="008A43F0" w:rsidRDefault="008A43F0" w:rsidP="00AD19A9">
      <w:pPr>
        <w:spacing w:before="0" w:after="0" w:line="240" w:lineRule="auto"/>
        <w:jc w:val="center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 xml:space="preserve"> Definicje</w:t>
      </w:r>
    </w:p>
    <w:p w14:paraId="1F78A876" w14:textId="44EF96AA" w:rsidR="008A43F0" w:rsidRPr="00560A85" w:rsidRDefault="008A43F0" w:rsidP="00646508">
      <w:pPr>
        <w:numPr>
          <w:ilvl w:val="0"/>
          <w:numId w:val="18"/>
        </w:numPr>
        <w:spacing w:before="0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Zamawiający</w:t>
      </w:r>
      <w:r w:rsidRPr="008A43F0">
        <w:rPr>
          <w:rFonts w:ascii="Times New Roman" w:hAnsi="Times New Roman"/>
          <w:lang w:eastAsia="pl-PL"/>
        </w:rPr>
        <w:t xml:space="preserve"> </w:t>
      </w:r>
      <w:r w:rsidRPr="0036269A">
        <w:rPr>
          <w:rFonts w:ascii="Times New Roman" w:hAnsi="Times New Roman"/>
          <w:lang w:eastAsia="pl-PL"/>
        </w:rPr>
        <w:t xml:space="preserve">– </w:t>
      </w:r>
      <w:r w:rsidR="002B5CC9">
        <w:rPr>
          <w:rFonts w:ascii="Times New Roman" w:hAnsi="Times New Roman"/>
          <w:color w:val="000000" w:themeColor="text1"/>
          <w:lang w:eastAsia="pl-PL"/>
        </w:rPr>
        <w:t>Gmina Torzym</w:t>
      </w:r>
    </w:p>
    <w:p w14:paraId="72E367A5" w14:textId="0CE499C2" w:rsidR="008A43F0" w:rsidRPr="008A43F0" w:rsidRDefault="008A43F0" w:rsidP="001D62E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560A85">
        <w:rPr>
          <w:rFonts w:ascii="Times New Roman" w:hAnsi="Times New Roman"/>
          <w:b/>
          <w:bCs/>
          <w:lang w:eastAsia="pl-PL"/>
        </w:rPr>
        <w:t>Informacje poufne</w:t>
      </w:r>
      <w:r w:rsidRPr="00560A85">
        <w:rPr>
          <w:rFonts w:ascii="Times New Roman" w:hAnsi="Times New Roman"/>
          <w:lang w:eastAsia="pl-PL"/>
        </w:rPr>
        <w:t xml:space="preserve"> – wszelkie informacje, dane, materiały, dokumenty, opracowania </w:t>
      </w:r>
      <w:r w:rsidRPr="008A43F0">
        <w:rPr>
          <w:rFonts w:ascii="Times New Roman" w:hAnsi="Times New Roman"/>
          <w:lang w:eastAsia="pl-PL"/>
        </w:rPr>
        <w:t>oraz inne wiadomości, w tym w szczególności:</w:t>
      </w:r>
      <w:r w:rsidRPr="008A43F0">
        <w:rPr>
          <w:rFonts w:ascii="Times New Roman" w:hAnsi="Times New Roman"/>
          <w:lang w:eastAsia="pl-PL"/>
        </w:rPr>
        <w:br/>
        <w:t>a. wszelkie dane techniczne, organizacyjne i biznesowe dotyczące infrastruktury oraz systemów teleinformatycznych Zamawiającego,</w:t>
      </w:r>
      <w:r w:rsidRPr="008A43F0">
        <w:rPr>
          <w:rFonts w:ascii="Times New Roman" w:hAnsi="Times New Roman"/>
          <w:lang w:eastAsia="pl-PL"/>
        </w:rPr>
        <w:br/>
      </w:r>
      <w:r w:rsidRPr="0036269A">
        <w:rPr>
          <w:rFonts w:ascii="Times New Roman" w:hAnsi="Times New Roman"/>
          <w:lang w:eastAsia="pl-PL"/>
        </w:rPr>
        <w:t xml:space="preserve">b. wszelkie informacje zawarte </w:t>
      </w:r>
      <w:r w:rsidRPr="00133574">
        <w:rPr>
          <w:rFonts w:ascii="Times New Roman" w:hAnsi="Times New Roman"/>
          <w:lang w:eastAsia="pl-PL"/>
        </w:rPr>
        <w:t xml:space="preserve">w udostępnionym w toku postępowania </w:t>
      </w:r>
      <w:r w:rsidRPr="00133574">
        <w:rPr>
          <w:rFonts w:ascii="Times New Roman" w:hAnsi="Times New Roman"/>
          <w:color w:val="000000" w:themeColor="text1"/>
          <w:lang w:eastAsia="pl-PL"/>
        </w:rPr>
        <w:t>Załączniku</w:t>
      </w:r>
      <w:r w:rsidR="00AA27D5" w:rsidRPr="00133574">
        <w:rPr>
          <w:rFonts w:ascii="Times New Roman" w:hAnsi="Times New Roman"/>
          <w:color w:val="000000" w:themeColor="text1"/>
          <w:lang w:eastAsia="pl-PL"/>
        </w:rPr>
        <w:t xml:space="preserve"> nr 1.</w:t>
      </w:r>
      <w:r w:rsidR="00C96167" w:rsidRPr="00133574">
        <w:rPr>
          <w:rFonts w:ascii="Times New Roman" w:hAnsi="Times New Roman"/>
          <w:color w:val="000000" w:themeColor="text1"/>
          <w:lang w:eastAsia="pl-PL"/>
        </w:rPr>
        <w:t>2</w:t>
      </w:r>
      <w:r w:rsidR="004F5179">
        <w:rPr>
          <w:rFonts w:ascii="Times New Roman" w:hAnsi="Times New Roman"/>
          <w:color w:val="000000" w:themeColor="text1"/>
          <w:lang w:eastAsia="pl-PL"/>
        </w:rPr>
        <w:t>8</w:t>
      </w:r>
      <w:r w:rsidRPr="00133574">
        <w:rPr>
          <w:rFonts w:ascii="Times New Roman" w:hAnsi="Times New Roman"/>
          <w:color w:val="000000" w:themeColor="text1"/>
          <w:lang w:eastAsia="pl-PL"/>
        </w:rPr>
        <w:t xml:space="preserve"> pt. </w:t>
      </w:r>
      <w:r w:rsidR="001D62E3" w:rsidRPr="00133574">
        <w:rPr>
          <w:rFonts w:ascii="Times New Roman" w:hAnsi="Times New Roman"/>
          <w:i/>
          <w:iCs/>
          <w:color w:val="000000" w:themeColor="text1"/>
          <w:lang w:eastAsia="pl-PL"/>
        </w:rPr>
        <w:t>„Zestawienie sterowników.xlsx”</w:t>
      </w:r>
      <w:r w:rsidRPr="00133574">
        <w:rPr>
          <w:rFonts w:ascii="Times New Roman" w:hAnsi="Times New Roman"/>
          <w:color w:val="000000" w:themeColor="text1"/>
          <w:lang w:eastAsia="pl-PL"/>
        </w:rPr>
        <w:t>,</w:t>
      </w:r>
      <w:r w:rsidRPr="00644FEC">
        <w:rPr>
          <w:rFonts w:ascii="Times New Roman" w:hAnsi="Times New Roman"/>
          <w:color w:val="000000" w:themeColor="text1"/>
          <w:lang w:eastAsia="pl-PL"/>
        </w:rPr>
        <w:br/>
      </w:r>
      <w:r w:rsidRPr="008A43F0">
        <w:rPr>
          <w:rFonts w:ascii="Times New Roman" w:hAnsi="Times New Roman"/>
          <w:lang w:eastAsia="pl-PL"/>
        </w:rPr>
        <w:t>c. wszelkie inne dane, dokumenty i materiały, które nie zostały publicznie ujawnione i których ujawnienie osobom nieuprawnionym mogłoby narazić Zamawiającego na szkodę lub zagrozić bezpieczeństwu jego infrastruktury, w szczególności systemów teleinformatycznych.</w:t>
      </w:r>
    </w:p>
    <w:p w14:paraId="190C084D" w14:textId="77777777" w:rsidR="008A43F0" w:rsidRPr="008A43F0" w:rsidRDefault="008A43F0" w:rsidP="008A43F0">
      <w:pPr>
        <w:spacing w:before="100" w:beforeAutospacing="1" w:after="100" w:afterAutospacing="1" w:line="240" w:lineRule="auto"/>
        <w:ind w:left="720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Informacje poufne nie obejmują danych powszechnie dostępnych (tj. opublikowanych oficjalnie przez Zamawiającego lub dostępnych legalnie z publicznych źródeł), o ile nie zostały one przekazane jako element szczegółowych rozwiązań służących bezpieczeństwu teleinformatycznemu Zamawiającego.</w:t>
      </w:r>
    </w:p>
    <w:p w14:paraId="7DA7200D" w14:textId="77777777" w:rsidR="008A43F0" w:rsidRPr="008A43F0" w:rsidRDefault="008A43F0" w:rsidP="008A43F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Podmiot Zainteresowany</w:t>
      </w:r>
      <w:r w:rsidRPr="008A43F0">
        <w:rPr>
          <w:rFonts w:ascii="Times New Roman" w:hAnsi="Times New Roman"/>
          <w:lang w:eastAsia="pl-PL"/>
        </w:rPr>
        <w:t xml:space="preserve"> – osoba lub podmiot, który uzyskał lub może uzyskać wgląd w Informacje poufne w związku z zainteresowaniem złożeniem oferty w postępowaniu o udzielenie zamówienia publicznego.</w:t>
      </w:r>
    </w:p>
    <w:p w14:paraId="72B9457A" w14:textId="77777777" w:rsidR="00AD19A9" w:rsidRDefault="00AD19A9" w:rsidP="00AD19A9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lastRenderedPageBreak/>
        <w:t>§ 2</w:t>
      </w:r>
    </w:p>
    <w:p w14:paraId="0F8587C4" w14:textId="48AB5CBF" w:rsidR="008A43F0" w:rsidRPr="008A43F0" w:rsidRDefault="008A43F0" w:rsidP="00AD19A9">
      <w:pPr>
        <w:spacing w:before="0" w:after="0" w:line="240" w:lineRule="auto"/>
        <w:jc w:val="center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Obowiązek zachowania poufności</w:t>
      </w:r>
    </w:p>
    <w:p w14:paraId="10B61331" w14:textId="77777777" w:rsidR="008A43F0" w:rsidRPr="008A43F0" w:rsidRDefault="008A43F0" w:rsidP="008A43F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zobowiązuje się do zachowania w ścisłej tajemnicy wszelkich Informacji poufnych uzyskanych w trakcie lub w związku z postępowaniem o udzielenie zamówienia publicznego przez Zamawiającego.</w:t>
      </w:r>
    </w:p>
    <w:p w14:paraId="340AFFFD" w14:textId="77777777" w:rsidR="008A43F0" w:rsidRPr="008A43F0" w:rsidRDefault="008A43F0" w:rsidP="008A43F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nie będzie ujawniać, kopiować, powielać ani w inny sposób rozpowszechniać Informacji poufnych, bez względu na formę ich przekazania (ustną, pisemną, elektroniczną czy inną). Zobowiązanie to dotyczy również wszelkich nośników danych (dyski, karty pamięci, chmura, CD/DVD, wydruki, itp.).</w:t>
      </w:r>
    </w:p>
    <w:p w14:paraId="250B67CD" w14:textId="77777777" w:rsidR="008A43F0" w:rsidRPr="008A43F0" w:rsidRDefault="008A43F0" w:rsidP="008A43F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zobowiązuje się stosować takie środki organizacyjne i techniczne, które zapewnią należytą ochronę Informacji poufnych przed nieuprawnionym dostępem, zniszczeniem, uszkodzeniem lub ujawnieniem.</w:t>
      </w:r>
    </w:p>
    <w:p w14:paraId="71544FEF" w14:textId="77777777" w:rsidR="00C23871" w:rsidRDefault="00C23871" w:rsidP="00C23871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§ 3</w:t>
      </w:r>
    </w:p>
    <w:p w14:paraId="4199E39D" w14:textId="4A8B806E" w:rsidR="008A43F0" w:rsidRPr="008A43F0" w:rsidRDefault="008A43F0" w:rsidP="00C23871">
      <w:pPr>
        <w:spacing w:before="0" w:after="0" w:line="240" w:lineRule="auto"/>
        <w:jc w:val="center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 xml:space="preserve"> Zakres i cel wykorzystania Informacji poufnych</w:t>
      </w:r>
    </w:p>
    <w:p w14:paraId="47BDC418" w14:textId="77777777" w:rsidR="008A43F0" w:rsidRPr="008A43F0" w:rsidRDefault="008A43F0" w:rsidP="00016DEE">
      <w:pPr>
        <w:numPr>
          <w:ilvl w:val="0"/>
          <w:numId w:val="20"/>
        </w:numPr>
        <w:spacing w:before="0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może wykorzystywać uzyskane Informacje poufne wyłącznie w celu przeprowadzenia analiz i przygotowania ewentualnej oferty na potrzeby przedmiotowego postępowania o udzielenie zamówienia publicznego.</w:t>
      </w:r>
    </w:p>
    <w:p w14:paraId="5618A030" w14:textId="77777777" w:rsidR="008A43F0" w:rsidRPr="008A43F0" w:rsidRDefault="008A43F0" w:rsidP="00016DEE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nie może wykorzystywać Informacji poufnych w żadnym innym celu, w szczególności w celach komercyjnych, promocyjnych lub konkurencyjnych względem Zamawiającego.</w:t>
      </w:r>
    </w:p>
    <w:p w14:paraId="387B1846" w14:textId="59387B0C" w:rsidR="00D95FDB" w:rsidRDefault="00D95FDB" w:rsidP="00D95FDB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§ 4</w:t>
      </w:r>
    </w:p>
    <w:p w14:paraId="6BE17571" w14:textId="17A1D057" w:rsidR="00BD20BE" w:rsidRPr="00016DEE" w:rsidRDefault="008A43F0" w:rsidP="00016DEE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Skutki rezygnacji lub zakończenia postępowania</w:t>
      </w:r>
    </w:p>
    <w:p w14:paraId="1476BD73" w14:textId="77777777" w:rsidR="008A43F0" w:rsidRDefault="008A43F0" w:rsidP="00D95FDB">
      <w:pPr>
        <w:numPr>
          <w:ilvl w:val="0"/>
          <w:numId w:val="21"/>
        </w:numPr>
        <w:spacing w:before="0" w:after="0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 xml:space="preserve">W przypadku gdy Podmiot Zainteresowany nie złoży oferty, wycofa się z postępowania lub nie zostanie wybrany jako Wykonawca, jest zobowiązany do niezwłocznego trwałego usunięcia / zniszczenia (w szczególności usunięcia z dysków twardych, nośników danych i innych zasobów) wszystkich kopii zawierających Informacje poufne, o czym poinformuje niezwłocznie zamawiającego droga elektroniczną. </w:t>
      </w:r>
    </w:p>
    <w:p w14:paraId="1BAFCA3E" w14:textId="77777777" w:rsidR="002832A1" w:rsidRPr="008A43F0" w:rsidRDefault="002832A1" w:rsidP="002832A1">
      <w:pPr>
        <w:spacing w:before="0" w:after="0" w:line="240" w:lineRule="auto"/>
        <w:ind w:left="720"/>
        <w:rPr>
          <w:rFonts w:ascii="Times New Roman" w:hAnsi="Times New Roman"/>
          <w:lang w:eastAsia="pl-PL"/>
        </w:rPr>
      </w:pPr>
    </w:p>
    <w:p w14:paraId="0CEA2471" w14:textId="451862D2" w:rsidR="001C1154" w:rsidRDefault="001C1154" w:rsidP="001C1154">
      <w:pPr>
        <w:spacing w:before="0"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                     </w:t>
      </w:r>
      <w:r w:rsidR="008A43F0" w:rsidRPr="008A43F0">
        <w:rPr>
          <w:rFonts w:ascii="Times New Roman" w:hAnsi="Times New Roman"/>
          <w:b/>
          <w:bCs/>
          <w:lang w:eastAsia="pl-PL"/>
        </w:rPr>
        <w:t>§ 5</w:t>
      </w:r>
    </w:p>
    <w:p w14:paraId="4346D12E" w14:textId="77777777" w:rsidR="00BD20BE" w:rsidRDefault="001C1154" w:rsidP="001C1154">
      <w:pPr>
        <w:spacing w:before="0"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          </w:t>
      </w:r>
      <w:r w:rsidR="008A43F0" w:rsidRPr="008A43F0">
        <w:rPr>
          <w:rFonts w:ascii="Times New Roman" w:hAnsi="Times New Roman"/>
          <w:b/>
          <w:bCs/>
          <w:lang w:eastAsia="pl-PL"/>
        </w:rPr>
        <w:t>Zakaz publikacji</w:t>
      </w:r>
      <w:r>
        <w:rPr>
          <w:rFonts w:ascii="Times New Roman" w:hAnsi="Times New Roman"/>
          <w:b/>
          <w:bCs/>
          <w:lang w:eastAsia="pl-PL"/>
        </w:rPr>
        <w:t xml:space="preserve"> </w:t>
      </w:r>
    </w:p>
    <w:p w14:paraId="2A4E9329" w14:textId="7ABC1DC7" w:rsidR="008A43F0" w:rsidRPr="00F85A1A" w:rsidRDefault="008A43F0" w:rsidP="00F85A1A">
      <w:pPr>
        <w:pStyle w:val="Akapitzlist"/>
        <w:numPr>
          <w:ilvl w:val="0"/>
          <w:numId w:val="25"/>
        </w:numPr>
        <w:spacing w:before="0" w:after="0" w:line="240" w:lineRule="auto"/>
        <w:ind w:left="709" w:hanging="425"/>
        <w:rPr>
          <w:rFonts w:ascii="Times New Roman" w:hAnsi="Times New Roman"/>
          <w:b/>
          <w:bCs/>
          <w:lang w:eastAsia="pl-PL"/>
        </w:rPr>
      </w:pPr>
      <w:r w:rsidRPr="00F85A1A">
        <w:rPr>
          <w:rFonts w:ascii="Times New Roman" w:hAnsi="Times New Roman"/>
          <w:lang w:eastAsia="pl-PL"/>
        </w:rPr>
        <w:t>Podmiot Zainteresowany nie może, bez uprzedniej pisemnej zgody Zamawiającego, publikować jakichkolwiek materiałów (w tym tekstów, grafik, schematów, opisów technologii itp.) związanych z Informacjami poufnymi oraz przygotowywanymi w ramach niniejszego postępowania.</w:t>
      </w:r>
    </w:p>
    <w:p w14:paraId="23705015" w14:textId="52824743" w:rsidR="008A43F0" w:rsidRPr="00F85A1A" w:rsidRDefault="008A43F0" w:rsidP="00F85A1A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lang w:eastAsia="pl-PL"/>
        </w:rPr>
      </w:pPr>
      <w:r w:rsidRPr="00F85A1A">
        <w:rPr>
          <w:rFonts w:ascii="Times New Roman" w:eastAsia="Calibri" w:hAnsi="Times New Roman"/>
          <w:szCs w:val="22"/>
        </w:rPr>
        <w:t>Zakaz publikacji obejmuje w szczególności publiczne udostępnianie, rozpowszechnianie w mediach drukowanych i elektronicznych, prezentacjach handlowych, stronach www czy innych środkach masowego przekazu.</w:t>
      </w:r>
    </w:p>
    <w:p w14:paraId="55AF3B14" w14:textId="2ED364D6" w:rsidR="00862BC9" w:rsidRDefault="00BD20BE" w:rsidP="00BD20BE">
      <w:pPr>
        <w:spacing w:before="0"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                    </w:t>
      </w:r>
      <w:r w:rsidR="00862BC9">
        <w:rPr>
          <w:rFonts w:ascii="Times New Roman" w:hAnsi="Times New Roman"/>
          <w:b/>
          <w:bCs/>
          <w:lang w:eastAsia="pl-PL"/>
        </w:rPr>
        <w:t>§ 6</w:t>
      </w:r>
    </w:p>
    <w:p w14:paraId="535D7463" w14:textId="2EDE7ED2" w:rsidR="00BD20BE" w:rsidRPr="004146FC" w:rsidRDefault="008A43F0" w:rsidP="004146FC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Zobowiązanie osób upoważnionych</w:t>
      </w:r>
    </w:p>
    <w:p w14:paraId="39F6AF15" w14:textId="3FE0D1D4" w:rsidR="008A43F0" w:rsidRPr="008A43F0" w:rsidRDefault="008A43F0" w:rsidP="00BD20BE">
      <w:pPr>
        <w:numPr>
          <w:ilvl w:val="0"/>
          <w:numId w:val="22"/>
        </w:numPr>
        <w:spacing w:before="0" w:after="0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lastRenderedPageBreak/>
        <w:t>Podmiot Zainteresowany oświadcza, że osoby, które uzyskały lub mogą uzyskać dostęp do Informacji poufnych, zostaną zobowiązane do zachowania poufności w takim samym zakresie jak Podmiot Zainteresowany.</w:t>
      </w:r>
    </w:p>
    <w:p w14:paraId="47A78DAC" w14:textId="77777777" w:rsidR="008A43F0" w:rsidRPr="008A43F0" w:rsidRDefault="008A43F0" w:rsidP="00BD20BE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ponosi odpowiedzialność za naruszenia obowiązku zachowania poufności dokonane przez wyżej wymienione osoby.</w:t>
      </w:r>
    </w:p>
    <w:p w14:paraId="04739EE0" w14:textId="153F0C9B" w:rsidR="00BD20BE" w:rsidRDefault="00BD20BE" w:rsidP="00BD20BE">
      <w:pPr>
        <w:spacing w:before="0"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                 § 7</w:t>
      </w:r>
    </w:p>
    <w:p w14:paraId="5DB2FB84" w14:textId="6441AA29" w:rsidR="00AC16EF" w:rsidRDefault="00BD20BE" w:rsidP="00BD20BE">
      <w:pPr>
        <w:spacing w:before="0"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Okres </w:t>
      </w:r>
      <w:r w:rsidR="008A43F0" w:rsidRPr="008A43F0">
        <w:rPr>
          <w:rFonts w:ascii="Times New Roman" w:hAnsi="Times New Roman"/>
          <w:b/>
          <w:bCs/>
          <w:lang w:eastAsia="pl-PL"/>
        </w:rPr>
        <w:t>obowiązywania</w:t>
      </w:r>
    </w:p>
    <w:p w14:paraId="2EDB6A0E" w14:textId="50D6A67A" w:rsidR="008A43F0" w:rsidRPr="00AC16EF" w:rsidRDefault="008A43F0" w:rsidP="00AC16EF">
      <w:pPr>
        <w:pStyle w:val="Akapitzlist"/>
        <w:numPr>
          <w:ilvl w:val="0"/>
          <w:numId w:val="27"/>
        </w:numPr>
        <w:spacing w:before="0" w:after="0" w:line="240" w:lineRule="auto"/>
        <w:ind w:left="709" w:hanging="283"/>
        <w:jc w:val="both"/>
        <w:rPr>
          <w:rFonts w:ascii="Times New Roman" w:hAnsi="Times New Roman"/>
          <w:lang w:eastAsia="pl-PL"/>
        </w:rPr>
      </w:pPr>
      <w:r w:rsidRPr="00AC16EF">
        <w:rPr>
          <w:rFonts w:ascii="Times New Roman" w:hAnsi="Times New Roman"/>
          <w:lang w:eastAsia="pl-PL"/>
        </w:rPr>
        <w:t>Obowiązek zachowania poufności wynikający z niniejszego oświadczenia obowiązuje w całym okresie trwania postępowania o udzielenie zamówienia publicznego oraz – w przypadku udzielenia zamówienia innemu podmiotowi lub unieważnienia postępowania – również po jego zakończeniu, aż do momentu, w którym Informacje poufne staną się publicznie dostępne z przyczyn niezależnych od Podmiotu Zainteresowanego bądź do czasu zwolnienia z obowiązku poufności przez Zamawiającego w formie pisemnej.</w:t>
      </w:r>
    </w:p>
    <w:p w14:paraId="7829B415" w14:textId="77777777" w:rsidR="00BD20BE" w:rsidRPr="008A43F0" w:rsidRDefault="00BD20BE" w:rsidP="00BD20BE">
      <w:pPr>
        <w:spacing w:before="0" w:after="0" w:line="240" w:lineRule="auto"/>
        <w:rPr>
          <w:rFonts w:ascii="Times New Roman" w:hAnsi="Times New Roman"/>
          <w:lang w:eastAsia="pl-PL"/>
        </w:rPr>
      </w:pPr>
    </w:p>
    <w:p w14:paraId="12753339" w14:textId="77777777" w:rsidR="00BD20BE" w:rsidRDefault="00BD20BE" w:rsidP="00BD20BE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§ 8</w:t>
      </w:r>
    </w:p>
    <w:p w14:paraId="5DBA6910" w14:textId="4629D68A" w:rsidR="00BD20BE" w:rsidRPr="004146FC" w:rsidRDefault="008A43F0" w:rsidP="004146FC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Postanowienia końcowe</w:t>
      </w:r>
    </w:p>
    <w:p w14:paraId="03CAC884" w14:textId="77777777" w:rsidR="008A43F0" w:rsidRPr="008A43F0" w:rsidRDefault="008A43F0" w:rsidP="00BD20BE">
      <w:pPr>
        <w:numPr>
          <w:ilvl w:val="0"/>
          <w:numId w:val="23"/>
        </w:numPr>
        <w:spacing w:before="0" w:after="0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Niniejsze oświadczenie nie stanowi oferty, umowy ani przyrzeczenia zawarcia jakiejkolwiek umowy; nie przesądza również o fakcie złożenia przez Podmiot Zainteresowany oferty w postępowaniu.</w:t>
      </w:r>
    </w:p>
    <w:p w14:paraId="157B2C6C" w14:textId="77777777" w:rsidR="008A43F0" w:rsidRPr="008A43F0" w:rsidRDefault="008A43F0" w:rsidP="00BD20BE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Niniejsze oświadczenie wchodzi w życie z dniem podpisania przez Podmiot Zainteresowany i obowiązuje również wtedy, gdy Podmiot Zainteresowany zrezygnuje z udziału w postępowaniu, nie złoży oferty lub jego oferta nie zostanie wybrana.</w:t>
      </w:r>
    </w:p>
    <w:p w14:paraId="3163F51D" w14:textId="77777777" w:rsidR="008A43F0" w:rsidRPr="008A43F0" w:rsidRDefault="008A43F0" w:rsidP="00BD20BE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Wszelkie spory wynikłe z naruszenia obowiązku poufności regulują przepisy prawa powszechnie obowiązującego.</w:t>
      </w:r>
    </w:p>
    <w:p w14:paraId="62BF371E" w14:textId="77777777" w:rsidR="008A43F0" w:rsidRPr="008A43F0" w:rsidRDefault="008A43F0" w:rsidP="008A43F0">
      <w:p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…………………………………………………………</w:t>
      </w:r>
      <w:r w:rsidRPr="008A43F0">
        <w:rPr>
          <w:rFonts w:ascii="Times New Roman" w:hAnsi="Times New Roman"/>
          <w:lang w:eastAsia="pl-PL"/>
        </w:rPr>
        <w:br/>
      </w:r>
      <w:r w:rsidRPr="008A43F0">
        <w:rPr>
          <w:rFonts w:ascii="Times New Roman" w:hAnsi="Times New Roman"/>
          <w:i/>
          <w:iCs/>
          <w:lang w:eastAsia="pl-PL"/>
        </w:rPr>
        <w:t>(miejscowość, data)</w:t>
      </w:r>
    </w:p>
    <w:p w14:paraId="5CB27514" w14:textId="77777777" w:rsidR="008A43F0" w:rsidRPr="008A43F0" w:rsidRDefault="008A43F0" w:rsidP="008A43F0">
      <w:p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…………………………………………………………</w:t>
      </w:r>
      <w:r w:rsidRPr="008A43F0">
        <w:rPr>
          <w:rFonts w:ascii="Times New Roman" w:hAnsi="Times New Roman"/>
          <w:lang w:eastAsia="pl-PL"/>
        </w:rPr>
        <w:br/>
      </w:r>
      <w:r w:rsidRPr="008A43F0">
        <w:rPr>
          <w:rFonts w:ascii="Times New Roman" w:hAnsi="Times New Roman"/>
          <w:b/>
          <w:bCs/>
          <w:lang w:eastAsia="pl-PL"/>
        </w:rPr>
        <w:t>(podpis osoby upoważnionej / Podmiot Zainteresowany)</w:t>
      </w:r>
    </w:p>
    <w:p w14:paraId="6D099571" w14:textId="2062302B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56703" w14:textId="77777777" w:rsidR="001518E6" w:rsidRDefault="001518E6">
      <w:r>
        <w:separator/>
      </w:r>
    </w:p>
  </w:endnote>
  <w:endnote w:type="continuationSeparator" w:id="0">
    <w:p w14:paraId="441553A5" w14:textId="77777777" w:rsidR="001518E6" w:rsidRDefault="00151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1671989"/>
      <w:docPartObj>
        <w:docPartGallery w:val="Page Numbers (Bottom of Page)"/>
        <w:docPartUnique/>
      </w:docPartObj>
    </w:sdtPr>
    <w:sdtContent>
      <w:p w14:paraId="764C7F6C" w14:textId="594B9A55" w:rsidR="0036269A" w:rsidRDefault="0036269A">
        <w:pPr>
          <w:pStyle w:val="Stopka"/>
          <w:jc w:val="center"/>
        </w:pPr>
        <w:r w:rsidRPr="008A43F0">
          <w:rPr>
            <w:rFonts w:cs="Calibr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446C977B" wp14:editId="14FC130B">
              <wp:extent cx="4434840" cy="335280"/>
              <wp:effectExtent l="0" t="0" r="0" b="7620"/>
              <wp:docPr id="845243343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85A1A">
          <w:rPr>
            <w:noProof/>
          </w:rPr>
          <w:t>3</w:t>
        </w:r>
        <w:r>
          <w:fldChar w:fldCharType="end"/>
        </w:r>
      </w:p>
    </w:sdtContent>
  </w:sdt>
  <w:p w14:paraId="0AD97E6A" w14:textId="32C3CF17" w:rsidR="00C24F21" w:rsidRPr="008A43F0" w:rsidRDefault="00C24F21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34EF1754" w:rsidR="00760990" w:rsidRPr="008A43F0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8A43F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A43F0">
      <w:rPr>
        <w:rFonts w:cs="Calibri"/>
        <w:color w:val="646464"/>
        <w:sz w:val="10"/>
        <w:szCs w:val="10"/>
      </w:rPr>
      <w:t xml:space="preserve">CENTRUM PROJEKTÓW POLSKA CYFROWA </w:t>
    </w:r>
    <w:r w:rsidRPr="008A43F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8A43F0" w:rsidRPr="008A43F0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50C51CC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986690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D8D95" w14:textId="77777777" w:rsidR="001518E6" w:rsidRDefault="001518E6">
      <w:r>
        <w:separator/>
      </w:r>
    </w:p>
  </w:footnote>
  <w:footnote w:type="continuationSeparator" w:id="0">
    <w:p w14:paraId="380605AF" w14:textId="77777777" w:rsidR="001518E6" w:rsidRDefault="00151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8A43F0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0D74AE5"/>
    <w:multiLevelType w:val="multilevel"/>
    <w:tmpl w:val="6AC0C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C24CCA"/>
    <w:multiLevelType w:val="multilevel"/>
    <w:tmpl w:val="35DCB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448C7"/>
    <w:multiLevelType w:val="hybridMultilevel"/>
    <w:tmpl w:val="33EEA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200057"/>
    <w:multiLevelType w:val="hybridMultilevel"/>
    <w:tmpl w:val="48984EC0"/>
    <w:lvl w:ilvl="0" w:tplc="8722B65A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3376E7"/>
    <w:multiLevelType w:val="hybridMultilevel"/>
    <w:tmpl w:val="AB543DE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6A82C0E"/>
    <w:multiLevelType w:val="multilevel"/>
    <w:tmpl w:val="B1268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512E9"/>
    <w:multiLevelType w:val="multilevel"/>
    <w:tmpl w:val="5B926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403ED"/>
    <w:multiLevelType w:val="multilevel"/>
    <w:tmpl w:val="717E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3A7E23"/>
    <w:multiLevelType w:val="hybridMultilevel"/>
    <w:tmpl w:val="C8E81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C1723"/>
    <w:multiLevelType w:val="multilevel"/>
    <w:tmpl w:val="421EF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7915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5999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6459218">
    <w:abstractNumId w:val="13"/>
  </w:num>
  <w:num w:numId="4" w16cid:durableId="971206132">
    <w:abstractNumId w:val="9"/>
  </w:num>
  <w:num w:numId="5" w16cid:durableId="1806048345">
    <w:abstractNumId w:val="24"/>
  </w:num>
  <w:num w:numId="6" w16cid:durableId="762264088">
    <w:abstractNumId w:val="20"/>
  </w:num>
  <w:num w:numId="7" w16cid:durableId="1055930761">
    <w:abstractNumId w:val="21"/>
  </w:num>
  <w:num w:numId="8" w16cid:durableId="1776705441">
    <w:abstractNumId w:val="0"/>
  </w:num>
  <w:num w:numId="9" w16cid:durableId="958534664">
    <w:abstractNumId w:val="1"/>
  </w:num>
  <w:num w:numId="10" w16cid:durableId="1476530903">
    <w:abstractNumId w:val="19"/>
  </w:num>
  <w:num w:numId="11" w16cid:durableId="89662048">
    <w:abstractNumId w:val="11"/>
  </w:num>
  <w:num w:numId="12" w16cid:durableId="2002731838">
    <w:abstractNumId w:val="26"/>
  </w:num>
  <w:num w:numId="13" w16cid:durableId="1621954445">
    <w:abstractNumId w:val="17"/>
  </w:num>
  <w:num w:numId="14" w16cid:durableId="131102313">
    <w:abstractNumId w:val="10"/>
  </w:num>
  <w:num w:numId="15" w16cid:durableId="104925731">
    <w:abstractNumId w:val="8"/>
  </w:num>
  <w:num w:numId="16" w16cid:durableId="1632785024">
    <w:abstractNumId w:val="6"/>
  </w:num>
  <w:num w:numId="17" w16cid:durableId="1139810700">
    <w:abstractNumId w:val="14"/>
  </w:num>
  <w:num w:numId="18" w16cid:durableId="315845300">
    <w:abstractNumId w:val="25"/>
  </w:num>
  <w:num w:numId="19" w16cid:durableId="1837695130">
    <w:abstractNumId w:val="4"/>
  </w:num>
  <w:num w:numId="20" w16cid:durableId="159003761">
    <w:abstractNumId w:val="16"/>
  </w:num>
  <w:num w:numId="21" w16cid:durableId="2012753198">
    <w:abstractNumId w:val="3"/>
  </w:num>
  <w:num w:numId="22" w16cid:durableId="764351141">
    <w:abstractNumId w:val="22"/>
  </w:num>
  <w:num w:numId="23" w16cid:durableId="1241645323">
    <w:abstractNumId w:val="18"/>
  </w:num>
  <w:num w:numId="24" w16cid:durableId="289482178">
    <w:abstractNumId w:val="23"/>
  </w:num>
  <w:num w:numId="25" w16cid:durableId="1336569384">
    <w:abstractNumId w:val="12"/>
  </w:num>
  <w:num w:numId="26" w16cid:durableId="1366757904">
    <w:abstractNumId w:val="7"/>
  </w:num>
  <w:num w:numId="27" w16cid:durableId="10961685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6DEE"/>
    <w:rsid w:val="0003644A"/>
    <w:rsid w:val="00044061"/>
    <w:rsid w:val="0004603C"/>
    <w:rsid w:val="00065C40"/>
    <w:rsid w:val="00066447"/>
    <w:rsid w:val="00094EF6"/>
    <w:rsid w:val="000A73E2"/>
    <w:rsid w:val="000B1E7A"/>
    <w:rsid w:val="000C4B5A"/>
    <w:rsid w:val="000E21EF"/>
    <w:rsid w:val="0010162A"/>
    <w:rsid w:val="00133574"/>
    <w:rsid w:val="00141032"/>
    <w:rsid w:val="001518E6"/>
    <w:rsid w:val="001561C5"/>
    <w:rsid w:val="001629CF"/>
    <w:rsid w:val="001A468E"/>
    <w:rsid w:val="001C1154"/>
    <w:rsid w:val="001D62E3"/>
    <w:rsid w:val="001F22A2"/>
    <w:rsid w:val="00214307"/>
    <w:rsid w:val="002571F6"/>
    <w:rsid w:val="002623CD"/>
    <w:rsid w:val="002703D0"/>
    <w:rsid w:val="0027284E"/>
    <w:rsid w:val="002832A1"/>
    <w:rsid w:val="002B08FC"/>
    <w:rsid w:val="002B183F"/>
    <w:rsid w:val="002B40F4"/>
    <w:rsid w:val="002B5CC9"/>
    <w:rsid w:val="002D66BB"/>
    <w:rsid w:val="002E6BDD"/>
    <w:rsid w:val="002F66E8"/>
    <w:rsid w:val="00310274"/>
    <w:rsid w:val="003134FE"/>
    <w:rsid w:val="003165EB"/>
    <w:rsid w:val="0036269A"/>
    <w:rsid w:val="003635D1"/>
    <w:rsid w:val="00370EEC"/>
    <w:rsid w:val="003816DA"/>
    <w:rsid w:val="0038248B"/>
    <w:rsid w:val="00385FFB"/>
    <w:rsid w:val="003C2F40"/>
    <w:rsid w:val="003D1433"/>
    <w:rsid w:val="00412555"/>
    <w:rsid w:val="004146FC"/>
    <w:rsid w:val="00482EA3"/>
    <w:rsid w:val="004844AD"/>
    <w:rsid w:val="004B2298"/>
    <w:rsid w:val="004E0376"/>
    <w:rsid w:val="004E62F6"/>
    <w:rsid w:val="004F5179"/>
    <w:rsid w:val="00505875"/>
    <w:rsid w:val="005115C2"/>
    <w:rsid w:val="00533CE0"/>
    <w:rsid w:val="00560A85"/>
    <w:rsid w:val="005659F3"/>
    <w:rsid w:val="005A056A"/>
    <w:rsid w:val="005B7917"/>
    <w:rsid w:val="005D39FF"/>
    <w:rsid w:val="005E22E2"/>
    <w:rsid w:val="00620065"/>
    <w:rsid w:val="00644FEC"/>
    <w:rsid w:val="00646508"/>
    <w:rsid w:val="006649F4"/>
    <w:rsid w:val="00670180"/>
    <w:rsid w:val="006760F1"/>
    <w:rsid w:val="006946A4"/>
    <w:rsid w:val="006D19B4"/>
    <w:rsid w:val="006E040C"/>
    <w:rsid w:val="007021C9"/>
    <w:rsid w:val="007077F2"/>
    <w:rsid w:val="007351AA"/>
    <w:rsid w:val="00735813"/>
    <w:rsid w:val="00756909"/>
    <w:rsid w:val="00760990"/>
    <w:rsid w:val="00761B48"/>
    <w:rsid w:val="00762D1F"/>
    <w:rsid w:val="00780D75"/>
    <w:rsid w:val="007B73C1"/>
    <w:rsid w:val="00812CC5"/>
    <w:rsid w:val="00854120"/>
    <w:rsid w:val="00862279"/>
    <w:rsid w:val="00862BC9"/>
    <w:rsid w:val="00863D3F"/>
    <w:rsid w:val="0088784C"/>
    <w:rsid w:val="008A43F0"/>
    <w:rsid w:val="008C4DE6"/>
    <w:rsid w:val="008D7C6A"/>
    <w:rsid w:val="008F5E53"/>
    <w:rsid w:val="00900312"/>
    <w:rsid w:val="00920335"/>
    <w:rsid w:val="00924460"/>
    <w:rsid w:val="00977B62"/>
    <w:rsid w:val="00995B6C"/>
    <w:rsid w:val="009A5797"/>
    <w:rsid w:val="009B56F9"/>
    <w:rsid w:val="009B7B29"/>
    <w:rsid w:val="009E455B"/>
    <w:rsid w:val="00A228FA"/>
    <w:rsid w:val="00A242A9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A27D5"/>
    <w:rsid w:val="00AC16EF"/>
    <w:rsid w:val="00AD19A9"/>
    <w:rsid w:val="00AD1E6F"/>
    <w:rsid w:val="00AD274B"/>
    <w:rsid w:val="00AE404F"/>
    <w:rsid w:val="00AE726C"/>
    <w:rsid w:val="00AF0729"/>
    <w:rsid w:val="00AF3CB9"/>
    <w:rsid w:val="00AF4EB4"/>
    <w:rsid w:val="00B066B2"/>
    <w:rsid w:val="00B371AE"/>
    <w:rsid w:val="00B37C91"/>
    <w:rsid w:val="00B546E9"/>
    <w:rsid w:val="00B56B6C"/>
    <w:rsid w:val="00B615FE"/>
    <w:rsid w:val="00B619ED"/>
    <w:rsid w:val="00B67BE6"/>
    <w:rsid w:val="00B82EF6"/>
    <w:rsid w:val="00BC79CC"/>
    <w:rsid w:val="00BD20BE"/>
    <w:rsid w:val="00BD5D56"/>
    <w:rsid w:val="00BE1A06"/>
    <w:rsid w:val="00C06AC7"/>
    <w:rsid w:val="00C0733F"/>
    <w:rsid w:val="00C13123"/>
    <w:rsid w:val="00C14336"/>
    <w:rsid w:val="00C14A13"/>
    <w:rsid w:val="00C23871"/>
    <w:rsid w:val="00C24F21"/>
    <w:rsid w:val="00C3461A"/>
    <w:rsid w:val="00C41A18"/>
    <w:rsid w:val="00C6529D"/>
    <w:rsid w:val="00C96167"/>
    <w:rsid w:val="00C965EE"/>
    <w:rsid w:val="00CA4211"/>
    <w:rsid w:val="00CA518A"/>
    <w:rsid w:val="00CB53C1"/>
    <w:rsid w:val="00CC3C88"/>
    <w:rsid w:val="00CC431D"/>
    <w:rsid w:val="00CF1AB9"/>
    <w:rsid w:val="00D103D5"/>
    <w:rsid w:val="00D11FB6"/>
    <w:rsid w:val="00D25356"/>
    <w:rsid w:val="00D716CC"/>
    <w:rsid w:val="00D95FDB"/>
    <w:rsid w:val="00D96C71"/>
    <w:rsid w:val="00D97284"/>
    <w:rsid w:val="00DA1EA9"/>
    <w:rsid w:val="00DA28F3"/>
    <w:rsid w:val="00DC0C56"/>
    <w:rsid w:val="00DC73FF"/>
    <w:rsid w:val="00DD59C4"/>
    <w:rsid w:val="00E02D30"/>
    <w:rsid w:val="00E1663C"/>
    <w:rsid w:val="00E41069"/>
    <w:rsid w:val="00E4206B"/>
    <w:rsid w:val="00E7041D"/>
    <w:rsid w:val="00E80612"/>
    <w:rsid w:val="00E81AAD"/>
    <w:rsid w:val="00E82C22"/>
    <w:rsid w:val="00EA1829"/>
    <w:rsid w:val="00EA5546"/>
    <w:rsid w:val="00EA7ECA"/>
    <w:rsid w:val="00EB7791"/>
    <w:rsid w:val="00EE312E"/>
    <w:rsid w:val="00F6134F"/>
    <w:rsid w:val="00F753C2"/>
    <w:rsid w:val="00F85A1A"/>
    <w:rsid w:val="00F85F2A"/>
    <w:rsid w:val="00F8620F"/>
    <w:rsid w:val="00FA0E53"/>
    <w:rsid w:val="00FA503F"/>
    <w:rsid w:val="00FC021D"/>
    <w:rsid w:val="00FE3AD8"/>
    <w:rsid w:val="00FF5508"/>
    <w:rsid w:val="00FF6B76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3964CB-6FFA-4A32-9EFF-FB6012F061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887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80</cp:revision>
  <cp:lastPrinted>2018-03-26T09:55:00Z</cp:lastPrinted>
  <dcterms:created xsi:type="dcterms:W3CDTF">2025-11-06T08:46:00Z</dcterms:created>
  <dcterms:modified xsi:type="dcterms:W3CDTF">2026-07-27T14:11:00Z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